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C692C" w14:textId="0883477A" w:rsidR="00B05E59" w:rsidRPr="00B05E59" w:rsidRDefault="00AA7C6E" w:rsidP="00B05E59">
      <w:pPr>
        <w:pStyle w:val="NoSpacing"/>
        <w:jc w:val="center"/>
        <w:rPr>
          <w:b/>
        </w:rPr>
      </w:pPr>
      <w:r>
        <w:rPr>
          <w:b/>
        </w:rPr>
        <w:t>Preparación escolar para infantes</w:t>
      </w:r>
    </w:p>
    <w:p w14:paraId="085B9C4C" w14:textId="0C38FBEA" w:rsidR="00B05E59" w:rsidRPr="00B05E59" w:rsidRDefault="00B05E59" w:rsidP="00B05E59">
      <w:pPr>
        <w:pStyle w:val="NoSpacing"/>
        <w:jc w:val="center"/>
        <w:rPr>
          <w:b/>
        </w:rPr>
      </w:pPr>
    </w:p>
    <w:tbl>
      <w:tblPr>
        <w:tblStyle w:val="TableGrid"/>
        <w:tblpPr w:leftFromText="180" w:rightFromText="180" w:vertAnchor="text" w:horzAnchor="margin" w:tblpX="-365" w:tblpY="139"/>
        <w:tblW w:w="18990" w:type="dxa"/>
        <w:tblLook w:val="04A0" w:firstRow="1" w:lastRow="0" w:firstColumn="1" w:lastColumn="0" w:noHBand="0" w:noVBand="1"/>
      </w:tblPr>
      <w:tblGrid>
        <w:gridCol w:w="6210"/>
        <w:gridCol w:w="3780"/>
        <w:gridCol w:w="4500"/>
        <w:gridCol w:w="4500"/>
      </w:tblGrid>
      <w:tr w:rsidR="00F33361" w:rsidRPr="00AA7C6E" w14:paraId="3277E486" w14:textId="77777777" w:rsidTr="00711463">
        <w:trPr>
          <w:trHeight w:val="257"/>
        </w:trPr>
        <w:tc>
          <w:tcPr>
            <w:tcW w:w="18990" w:type="dxa"/>
            <w:gridSpan w:val="4"/>
            <w:shd w:val="clear" w:color="auto" w:fill="FF0000"/>
          </w:tcPr>
          <w:p w14:paraId="3D87C4E2" w14:textId="73926AB5" w:rsidR="00F33361" w:rsidRPr="00AA7C6E" w:rsidRDefault="00AA7C6E" w:rsidP="00711463">
            <w:pPr>
              <w:tabs>
                <w:tab w:val="left" w:pos="7568"/>
              </w:tabs>
              <w:rPr>
                <w:rFonts w:cs="Times New Roman"/>
                <w:b/>
                <w:color w:val="FF0000"/>
                <w:sz w:val="28"/>
                <w:szCs w:val="28"/>
                <w:lang w:val="es-MX"/>
              </w:rPr>
            </w:pPr>
            <w:r w:rsidRPr="00AA7C6E">
              <w:rPr>
                <w:rFonts w:cs="Times New Roman"/>
                <w:b/>
                <w:sz w:val="28"/>
                <w:szCs w:val="28"/>
                <w:lang w:val="es-MX"/>
              </w:rPr>
              <w:t>DESARROLLO SOCIAL Y EMOCIONAL</w:t>
            </w:r>
            <w:r w:rsidR="00F33361" w:rsidRPr="00AA7C6E">
              <w:rPr>
                <w:rFonts w:cs="Times New Roman"/>
                <w:b/>
                <w:sz w:val="28"/>
                <w:szCs w:val="28"/>
                <w:lang w:val="es-MX"/>
              </w:rPr>
              <w:t xml:space="preserve">       0-1</w:t>
            </w:r>
            <w:r w:rsidR="00B4710E" w:rsidRPr="00AA7C6E">
              <w:rPr>
                <w:rFonts w:cs="Times New Roman"/>
                <w:b/>
                <w:sz w:val="28"/>
                <w:szCs w:val="28"/>
                <w:lang w:val="es-MX"/>
              </w:rPr>
              <w:t>8</w:t>
            </w:r>
            <w:r w:rsidR="00F33361" w:rsidRPr="00AA7C6E">
              <w:rPr>
                <w:rFonts w:cs="Times New Roman"/>
                <w:b/>
                <w:sz w:val="28"/>
                <w:szCs w:val="28"/>
                <w:lang w:val="es-MX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val="es-MX"/>
              </w:rPr>
              <w:t>MESES</w:t>
            </w:r>
            <w:r w:rsidR="00E16C7C" w:rsidRPr="00AA7C6E">
              <w:rPr>
                <w:rFonts w:cs="Times New Roman"/>
                <w:b/>
                <w:sz w:val="28"/>
                <w:szCs w:val="28"/>
                <w:lang w:val="es-MX"/>
              </w:rPr>
              <w:tab/>
            </w:r>
          </w:p>
          <w:p w14:paraId="1C98F190" w14:textId="77777777" w:rsidR="00F33361" w:rsidRPr="00AA7C6E" w:rsidRDefault="00F33361" w:rsidP="00711463">
            <w:pPr>
              <w:rPr>
                <w:rFonts w:cs="Times New Roman"/>
                <w:b/>
                <w:sz w:val="16"/>
                <w:szCs w:val="16"/>
                <w:lang w:val="es-MX"/>
              </w:rPr>
            </w:pPr>
          </w:p>
        </w:tc>
      </w:tr>
      <w:tr w:rsidR="00AA7C6E" w:rsidRPr="00AA7C6E" w14:paraId="20189E63" w14:textId="77777777" w:rsidTr="00711463">
        <w:tc>
          <w:tcPr>
            <w:tcW w:w="6210" w:type="dxa"/>
            <w:shd w:val="clear" w:color="auto" w:fill="E7E6E6" w:themeFill="background2"/>
          </w:tcPr>
          <w:p w14:paraId="187C9E84" w14:textId="799600DE" w:rsidR="00AA7C6E" w:rsidRPr="00B05E59" w:rsidRDefault="00AA7C6E" w:rsidP="00AA7C6E">
            <w:pPr>
              <w:tabs>
                <w:tab w:val="left" w:pos="4515"/>
              </w:tabs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3780" w:type="dxa"/>
            <w:shd w:val="clear" w:color="auto" w:fill="E7E6E6" w:themeFill="background2"/>
          </w:tcPr>
          <w:p w14:paraId="0F1C2276" w14:textId="77777777" w:rsidR="00AA7C6E" w:rsidRDefault="00AA7C6E" w:rsidP="00AA7C6E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Head Start</w:t>
            </w:r>
          </w:p>
          <w:p w14:paraId="68F6F919" w14:textId="4562C1AA" w:rsidR="00AA7C6E" w:rsidRPr="00AA7C6E" w:rsidRDefault="00AA7C6E" w:rsidP="00AA7C6E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4500" w:type="dxa"/>
            <w:shd w:val="clear" w:color="auto" w:fill="E7E6E6" w:themeFill="background2"/>
          </w:tcPr>
          <w:p w14:paraId="65BF2E70" w14:textId="0896C435" w:rsidR="00AA7C6E" w:rsidRPr="00AA7C6E" w:rsidRDefault="00AA7C6E" w:rsidP="00AA7C6E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4500" w:type="dxa"/>
            <w:shd w:val="clear" w:color="auto" w:fill="E7E6E6" w:themeFill="background2"/>
          </w:tcPr>
          <w:p w14:paraId="36ACD949" w14:textId="4D5335BD" w:rsidR="00AA7C6E" w:rsidRPr="00AA7C6E" w:rsidRDefault="00AA7C6E" w:rsidP="00AA7C6E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Objetivos de aprendizaje de Frog Street</w:t>
            </w:r>
          </w:p>
        </w:tc>
      </w:tr>
      <w:tr w:rsidR="00F33361" w:rsidRPr="00095458" w14:paraId="79E8073E" w14:textId="77777777" w:rsidTr="00704CC4">
        <w:trPr>
          <w:trHeight w:val="80"/>
        </w:trPr>
        <w:tc>
          <w:tcPr>
            <w:tcW w:w="6210" w:type="dxa"/>
            <w:shd w:val="clear" w:color="auto" w:fill="auto"/>
          </w:tcPr>
          <w:p w14:paraId="6B80FFC6" w14:textId="71157FB0" w:rsidR="00F33361" w:rsidRPr="00AA7C6E" w:rsidRDefault="00F33361" w:rsidP="00711463">
            <w:pPr>
              <w:rPr>
                <w:rFonts w:cs="Times New Roman"/>
                <w:b/>
                <w:color w:val="BF8F00" w:themeColor="accent4" w:themeShade="BF"/>
                <w:sz w:val="20"/>
                <w:szCs w:val="20"/>
                <w:lang w:val="es-MX"/>
              </w:rPr>
            </w:pPr>
            <w:r w:rsidRPr="00AA7C6E">
              <w:rPr>
                <w:rFonts w:cs="Times New Roman"/>
                <w:b/>
                <w:color w:val="BF8F00" w:themeColor="accent4" w:themeShade="BF"/>
                <w:sz w:val="20"/>
                <w:szCs w:val="20"/>
                <w:lang w:val="es-MX"/>
              </w:rPr>
              <w:t xml:space="preserve">SE-A   </w:t>
            </w:r>
          </w:p>
          <w:p w14:paraId="4EE13787" w14:textId="354A4C94" w:rsidR="00F33361" w:rsidRPr="00AA7C6E" w:rsidRDefault="00AA7C6E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AA7C6E">
              <w:rPr>
                <w:rFonts w:cs="Times New Roman"/>
                <w:sz w:val="18"/>
                <w:szCs w:val="18"/>
                <w:lang w:val="es-MX"/>
              </w:rPr>
              <w:t>Los niños desarrollarán y entab</w:t>
            </w:r>
            <w:r>
              <w:rPr>
                <w:rFonts w:cs="Times New Roman"/>
                <w:sz w:val="18"/>
                <w:szCs w:val="18"/>
                <w:lang w:val="es-MX"/>
              </w:rPr>
              <w:t>larán relaciones e interacciones positivas con los adultos.</w:t>
            </w:r>
          </w:p>
          <w:p w14:paraId="311C25C3" w14:textId="3B0F6431" w:rsidR="00F33361" w:rsidRPr="00AA7C6E" w:rsidRDefault="00AA7C6E" w:rsidP="00711463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 w:rsidRPr="00AA7C6E">
              <w:rPr>
                <w:rFonts w:cs="Times New Roman"/>
                <w:i/>
                <w:sz w:val="18"/>
                <w:szCs w:val="18"/>
                <w:lang w:val="es-MX"/>
              </w:rPr>
              <w:t>Esto incluye recurrir a l</w:t>
            </w:r>
            <w:r>
              <w:rPr>
                <w:rFonts w:cs="Times New Roman"/>
                <w:i/>
                <w:sz w:val="18"/>
                <w:szCs w:val="18"/>
                <w:lang w:val="es-MX"/>
              </w:rPr>
              <w:t>os adultos para mayor seguridad y comodidad, juegos, información e idioma; y viendo adultos para juzgar su estado emocional.</w:t>
            </w:r>
          </w:p>
          <w:p w14:paraId="1FE17D03" w14:textId="77777777" w:rsidR="00F33361" w:rsidRPr="00AA7C6E" w:rsidRDefault="00F33361" w:rsidP="00711463">
            <w:pPr>
              <w:rPr>
                <w:rFonts w:cs="Times New Roman"/>
                <w:b/>
                <w:sz w:val="16"/>
                <w:szCs w:val="16"/>
                <w:lang w:val="es-MX"/>
              </w:rPr>
            </w:pPr>
          </w:p>
          <w:p w14:paraId="2885A765" w14:textId="55C3B24C" w:rsidR="00F33361" w:rsidRPr="00B65D05" w:rsidRDefault="000B5D08" w:rsidP="00711463">
            <w:pPr>
              <w:rPr>
                <w:rFonts w:cs="Times New Roman"/>
                <w:b/>
                <w:color w:val="008000"/>
                <w:sz w:val="20"/>
                <w:szCs w:val="20"/>
              </w:rPr>
            </w:pPr>
            <w:r>
              <w:rPr>
                <w:rFonts w:cs="Times New Roman"/>
                <w:b/>
                <w:color w:val="008000"/>
                <w:sz w:val="20"/>
                <w:szCs w:val="20"/>
              </w:rPr>
              <w:t xml:space="preserve">SE-B   </w:t>
            </w:r>
          </w:p>
          <w:p w14:paraId="2A739639" w14:textId="261856D6" w:rsidR="00F33361" w:rsidRPr="00AA7C6E" w:rsidRDefault="00AA7C6E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AA7C6E">
              <w:rPr>
                <w:rFonts w:cs="Times New Roman"/>
                <w:sz w:val="18"/>
                <w:szCs w:val="18"/>
                <w:lang w:val="es-MX"/>
              </w:rPr>
              <w:t>Los niños comenzarán a d</w:t>
            </w:r>
            <w:r>
              <w:rPr>
                <w:rFonts w:cs="Times New Roman"/>
                <w:sz w:val="18"/>
                <w:szCs w:val="18"/>
                <w:lang w:val="es-MX"/>
              </w:rPr>
              <w:t>esarrollar relaciones personales con sus compañeros.</w:t>
            </w:r>
          </w:p>
          <w:p w14:paraId="2F56DBF4" w14:textId="05D6A781" w:rsidR="00F33361" w:rsidRPr="00AA7C6E" w:rsidRDefault="00AA7C6E" w:rsidP="00711463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 w:rsidRPr="00AA7C6E">
              <w:rPr>
                <w:rFonts w:cs="Times New Roman"/>
                <w:i/>
                <w:sz w:val="18"/>
                <w:szCs w:val="18"/>
                <w:lang w:val="es-MX"/>
              </w:rPr>
              <w:t>Esto incluye mostrar interés e</w:t>
            </w:r>
            <w:r>
              <w:rPr>
                <w:rFonts w:cs="Times New Roman"/>
                <w:i/>
                <w:sz w:val="18"/>
                <w:szCs w:val="18"/>
                <w:lang w:val="es-MX"/>
              </w:rPr>
              <w:t>n sus compañeros, especialmente en sus expresiones emocionales.</w:t>
            </w:r>
          </w:p>
          <w:p w14:paraId="3240F1EA" w14:textId="77777777" w:rsidR="00F33361" w:rsidRPr="00AA7C6E" w:rsidRDefault="00F33361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</w:p>
          <w:p w14:paraId="008D626C" w14:textId="758BC16F" w:rsidR="00F33361" w:rsidRPr="00B65D05" w:rsidRDefault="00F33361" w:rsidP="00711463">
            <w:pPr>
              <w:rPr>
                <w:rFonts w:cs="Times New Roman"/>
                <w:b/>
                <w:color w:val="0000FF"/>
                <w:sz w:val="20"/>
                <w:szCs w:val="20"/>
              </w:rPr>
            </w:pPr>
            <w:r w:rsidRPr="00B65D05">
              <w:rPr>
                <w:rFonts w:cs="Times New Roman"/>
                <w:b/>
                <w:color w:val="0000FF"/>
                <w:sz w:val="20"/>
                <w:szCs w:val="20"/>
              </w:rPr>
              <w:t xml:space="preserve">SE-C   </w:t>
            </w:r>
          </w:p>
          <w:p w14:paraId="4B05767E" w14:textId="0A3C8CC6" w:rsidR="00F33361" w:rsidRPr="00AA7C6E" w:rsidRDefault="00AA7C6E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AA7C6E">
              <w:rPr>
                <w:rFonts w:cs="Times New Roman"/>
                <w:sz w:val="18"/>
                <w:szCs w:val="18"/>
                <w:lang w:val="es-MX"/>
              </w:rPr>
              <w:t>Los niños comenzarán a d</w:t>
            </w:r>
            <w:r>
              <w:rPr>
                <w:rFonts w:cs="Times New Roman"/>
                <w:sz w:val="18"/>
                <w:szCs w:val="18"/>
                <w:lang w:val="es-MX"/>
              </w:rPr>
              <w:t>esarrollar y demostrar control sobre algunos de sus sentimientos y comportamientos (autorregulación)</w:t>
            </w:r>
          </w:p>
          <w:p w14:paraId="2B9F8E87" w14:textId="0897B7F6" w:rsidR="00F33361" w:rsidRPr="00AA7C6E" w:rsidRDefault="00AA7C6E" w:rsidP="00711463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 w:rsidRPr="00AA7C6E">
              <w:rPr>
                <w:rFonts w:cs="Times New Roman"/>
                <w:i/>
                <w:sz w:val="18"/>
                <w:szCs w:val="18"/>
                <w:lang w:val="es-MX"/>
              </w:rPr>
              <w:t xml:space="preserve">Esto incluye permitir que </w:t>
            </w:r>
            <w:r>
              <w:rPr>
                <w:rFonts w:cs="Times New Roman"/>
                <w:i/>
                <w:sz w:val="18"/>
                <w:szCs w:val="18"/>
                <w:lang w:val="es-MX"/>
              </w:rPr>
              <w:t>un adulto de confianza los ayude a calmarse con palabras y caricias, unto con esfuerzos de auto-alivio como chuparse los dedos o sostener un juguete reconfortante.</w:t>
            </w:r>
          </w:p>
          <w:p w14:paraId="232B8C50" w14:textId="77777777" w:rsidR="00F33361" w:rsidRPr="00AA7C6E" w:rsidRDefault="00F33361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</w:p>
          <w:p w14:paraId="58B2A68A" w14:textId="03910794" w:rsidR="00F33361" w:rsidRPr="00B65D05" w:rsidRDefault="00ED41D8" w:rsidP="00711463">
            <w:pPr>
              <w:rPr>
                <w:rFonts w:cs="Times New Roman"/>
                <w:b/>
                <w:color w:val="0000FF"/>
                <w:sz w:val="20"/>
                <w:szCs w:val="20"/>
              </w:rPr>
            </w:pPr>
            <w:r>
              <w:rPr>
                <w:rFonts w:cs="Times New Roman"/>
                <w:b/>
                <w:color w:val="0000FF"/>
                <w:sz w:val="20"/>
                <w:szCs w:val="20"/>
              </w:rPr>
              <w:t>SE-D</w:t>
            </w:r>
          </w:p>
          <w:p w14:paraId="58ABCEED" w14:textId="7DB93B99" w:rsidR="00F33361" w:rsidRPr="00AA7C6E" w:rsidRDefault="00AA7C6E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AA7C6E">
              <w:rPr>
                <w:rFonts w:cs="Times New Roman"/>
                <w:sz w:val="18"/>
                <w:szCs w:val="18"/>
                <w:lang w:val="es-MX"/>
              </w:rPr>
              <w:t>Los niños comenzaran a aprender e internalizar reglas, rutinas y</w:t>
            </w:r>
            <w:r>
              <w:rPr>
                <w:rFonts w:cs="Times New Roman"/>
                <w:sz w:val="18"/>
                <w:szCs w:val="18"/>
                <w:lang w:val="es-MX"/>
              </w:rPr>
              <w:t xml:space="preserve"> direcciones</w:t>
            </w:r>
            <w:r w:rsidR="00F33361" w:rsidRPr="00AA7C6E">
              <w:rPr>
                <w:rFonts w:cs="Times New Roman"/>
                <w:sz w:val="18"/>
                <w:szCs w:val="18"/>
                <w:lang w:val="es-MX"/>
              </w:rPr>
              <w:t xml:space="preserve">. </w:t>
            </w:r>
          </w:p>
          <w:p w14:paraId="522E4F49" w14:textId="6917DEF2" w:rsidR="00F33361" w:rsidRPr="00AA7C6E" w:rsidRDefault="00AA7C6E" w:rsidP="00711463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 w:rsidRPr="00AA7C6E">
              <w:rPr>
                <w:rFonts w:cs="Times New Roman"/>
                <w:i/>
                <w:sz w:val="18"/>
                <w:szCs w:val="18"/>
                <w:lang w:val="es-MX"/>
              </w:rPr>
              <w:t>Esto incluye reconocer y a</w:t>
            </w:r>
            <w:r>
              <w:rPr>
                <w:rFonts w:cs="Times New Roman"/>
                <w:i/>
                <w:sz w:val="18"/>
                <w:szCs w:val="18"/>
                <w:lang w:val="es-MX"/>
              </w:rPr>
              <w:t>nticipar las rutinas diarias, por ejemplo, anticipar comer cuando un adulto saca una botella o esperar que venga un adulto cuando lloran después de una siesta.</w:t>
            </w:r>
          </w:p>
          <w:p w14:paraId="55A480A8" w14:textId="77777777" w:rsidR="00F33361" w:rsidRPr="00AA7C6E" w:rsidRDefault="00F33361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</w:p>
          <w:p w14:paraId="22E87E68" w14:textId="51B6E590" w:rsidR="00F33361" w:rsidRPr="00B65D05" w:rsidRDefault="00F33361" w:rsidP="00711463">
            <w:pPr>
              <w:rPr>
                <w:rFonts w:cs="Times New Roman"/>
                <w:b/>
                <w:color w:val="660066"/>
                <w:sz w:val="20"/>
                <w:szCs w:val="20"/>
              </w:rPr>
            </w:pPr>
            <w:r w:rsidRPr="00B65D05">
              <w:rPr>
                <w:rFonts w:cs="Times New Roman"/>
                <w:b/>
                <w:color w:val="660066"/>
                <w:sz w:val="20"/>
                <w:szCs w:val="20"/>
              </w:rPr>
              <w:t xml:space="preserve">SE-E  </w:t>
            </w:r>
          </w:p>
          <w:p w14:paraId="4C46194C" w14:textId="339B114F" w:rsidR="00F33361" w:rsidRPr="00AA7C6E" w:rsidRDefault="00AA7C6E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AA7C6E">
              <w:rPr>
                <w:rFonts w:cs="Times New Roman"/>
                <w:sz w:val="18"/>
                <w:szCs w:val="18"/>
                <w:lang w:val="es-MX"/>
              </w:rPr>
              <w:t xml:space="preserve">Los niños comenzarán a desarrollar y demostrar un sentido positive </w:t>
            </w:r>
            <w:r>
              <w:rPr>
                <w:rFonts w:cs="Times New Roman"/>
                <w:sz w:val="18"/>
                <w:szCs w:val="18"/>
                <w:lang w:val="es-MX"/>
              </w:rPr>
              <w:t>de sí mismos, competencia y una identidad arraigada en su familia y cultura.</w:t>
            </w:r>
          </w:p>
          <w:p w14:paraId="38455752" w14:textId="46F4001F" w:rsidR="00F33361" w:rsidRPr="00B80EF2" w:rsidRDefault="00B80EF2" w:rsidP="00711463">
            <w:pPr>
              <w:rPr>
                <w:rFonts w:cs="Times New Roman"/>
                <w:i/>
                <w:sz w:val="16"/>
                <w:szCs w:val="16"/>
                <w:lang w:val="es-MX"/>
              </w:rPr>
            </w:pPr>
            <w:r w:rsidRPr="00B80EF2">
              <w:rPr>
                <w:rFonts w:cs="Times New Roman"/>
                <w:i/>
                <w:sz w:val="18"/>
                <w:szCs w:val="18"/>
                <w:lang w:val="es-MX"/>
              </w:rPr>
              <w:t>Esto incluye mostrar interés en sus cuerpos y las muchas cosas d</w:t>
            </w:r>
            <w:r>
              <w:rPr>
                <w:rFonts w:cs="Times New Roman"/>
                <w:i/>
                <w:sz w:val="18"/>
                <w:szCs w:val="18"/>
                <w:lang w:val="es-MX"/>
              </w:rPr>
              <w:t>iferentes que pueden hacer, como mirar y usar sus manos, moverse con un propósito, alimentarse y manipular juguetes y materiales de manera efectiva.</w:t>
            </w:r>
            <w:r w:rsidR="00F33361" w:rsidRPr="00B80EF2">
              <w:rPr>
                <w:rFonts w:cs="Times New Roman"/>
                <w:i/>
                <w:sz w:val="16"/>
                <w:szCs w:val="16"/>
                <w:lang w:val="es-MX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14:paraId="5733AF0B" w14:textId="11978C08" w:rsidR="00F33361" w:rsidRPr="00B80EF2" w:rsidRDefault="00B80EF2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F3336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IT-SE 1</w:t>
            </w:r>
            <w:r w:rsidR="00B65D05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</w:t>
            </w:r>
          </w:p>
          <w:p w14:paraId="74CF130F" w14:textId="2C1CFA0E" w:rsidR="00F33361" w:rsidRPr="00B80EF2" w:rsidRDefault="00B80EF2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sz w:val="18"/>
                <w:szCs w:val="18"/>
                <w:lang w:val="es-MX"/>
              </w:rPr>
              <w:t>El</w:t>
            </w:r>
            <w:r>
              <w:rPr>
                <w:rFonts w:cs="Times New Roman"/>
                <w:sz w:val="18"/>
                <w:szCs w:val="18"/>
                <w:lang w:val="es-MX"/>
              </w:rPr>
              <w:t xml:space="preserve"> niño desarrolla expectativas de interacciones positivas y consistentes a través de relaciones seguras con adultos conocidos.</w:t>
            </w:r>
          </w:p>
          <w:p w14:paraId="471B0D07" w14:textId="15894FE4" w:rsidR="00F33361" w:rsidRPr="00B80EF2" w:rsidRDefault="00B80EF2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F3336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IT-SE 2.</w:t>
            </w:r>
            <w:r w:rsidR="00B65D05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</w:t>
            </w:r>
          </w:p>
          <w:p w14:paraId="73CF92A4" w14:textId="109908AD" w:rsidR="00F33361" w:rsidRPr="00B80EF2" w:rsidRDefault="00B80EF2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sz w:val="18"/>
                <w:szCs w:val="18"/>
                <w:lang w:val="es-MX"/>
              </w:rPr>
              <w:t>El</w:t>
            </w:r>
            <w:r>
              <w:rPr>
                <w:rFonts w:cs="Times New Roman"/>
                <w:sz w:val="18"/>
                <w:szCs w:val="18"/>
                <w:lang w:val="es-MX"/>
              </w:rPr>
              <w:t xml:space="preserve"> niño usa las expectativas aprendidas a través de experiencias repetidas en las relaciones primarias para desarrollar relaciones con otros adultos.</w:t>
            </w:r>
          </w:p>
          <w:p w14:paraId="7D399A41" w14:textId="6CA47989" w:rsidR="00F33361" w:rsidRPr="00B80EF2" w:rsidRDefault="00B80EF2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F3336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IT-SE 4.</w:t>
            </w:r>
            <w:r w:rsidR="00B65D05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</w:t>
            </w:r>
          </w:p>
          <w:p w14:paraId="25DFB969" w14:textId="37466CF1" w:rsidR="00F33361" w:rsidRPr="00B80EF2" w:rsidRDefault="00B80EF2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sz w:val="18"/>
                <w:szCs w:val="18"/>
                <w:lang w:val="es-MX"/>
              </w:rPr>
              <w:t>El</w:t>
            </w:r>
            <w:r>
              <w:rPr>
                <w:rFonts w:cs="Times New Roman"/>
                <w:sz w:val="18"/>
                <w:szCs w:val="18"/>
                <w:lang w:val="es-MX"/>
              </w:rPr>
              <w:t xml:space="preserve"> niño muestra interés, interactúa y desarrolla relaciones personales con otros niños.</w:t>
            </w:r>
          </w:p>
          <w:p w14:paraId="12D8A61F" w14:textId="0570F826" w:rsidR="00F33361" w:rsidRPr="00B80EF2" w:rsidRDefault="00B80EF2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F3336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IT-SE 5.</w:t>
            </w:r>
            <w:r w:rsidR="00963E3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</w:t>
            </w:r>
          </w:p>
          <w:p w14:paraId="1C69B6D9" w14:textId="3173B68E" w:rsidR="00F33361" w:rsidRPr="00B80EF2" w:rsidRDefault="00B80EF2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sz w:val="18"/>
                <w:szCs w:val="18"/>
                <w:lang w:val="es-MX"/>
              </w:rPr>
              <w:t>El</w:t>
            </w:r>
            <w:r>
              <w:rPr>
                <w:rFonts w:cs="Times New Roman"/>
                <w:sz w:val="18"/>
                <w:szCs w:val="18"/>
                <w:lang w:val="es-MX"/>
              </w:rPr>
              <w:t xml:space="preserve"> niño imita y juega con otros niños.</w:t>
            </w:r>
          </w:p>
          <w:p w14:paraId="1E987688" w14:textId="468BC4BC" w:rsidR="00F33361" w:rsidRPr="00B80EF2" w:rsidRDefault="00B80EF2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F3336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IT-SE 6.</w:t>
            </w:r>
            <w:r w:rsidR="00963E3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</w:t>
            </w:r>
          </w:p>
          <w:p w14:paraId="5A07EEC2" w14:textId="5258B707" w:rsidR="00F33361" w:rsidRPr="00B80EF2" w:rsidRDefault="00B80EF2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sz w:val="18"/>
                <w:szCs w:val="18"/>
                <w:lang w:val="es-MX"/>
              </w:rPr>
              <w:t>El n</w:t>
            </w:r>
            <w:r>
              <w:rPr>
                <w:rFonts w:cs="Times New Roman"/>
                <w:sz w:val="18"/>
                <w:szCs w:val="18"/>
                <w:lang w:val="es-MX"/>
              </w:rPr>
              <w:t>iño aprender a expresar una variedad de emociones.</w:t>
            </w:r>
          </w:p>
          <w:p w14:paraId="7D5F80E2" w14:textId="605F85B1" w:rsidR="00F33361" w:rsidRPr="00B80EF2" w:rsidRDefault="00B80EF2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F3336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IT-SE 7.</w:t>
            </w:r>
            <w:r w:rsidR="00963E3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</w:t>
            </w:r>
          </w:p>
          <w:p w14:paraId="53E05A55" w14:textId="4D5B9182" w:rsidR="00F33361" w:rsidRPr="00B80EF2" w:rsidRDefault="00B80EF2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sz w:val="18"/>
                <w:szCs w:val="18"/>
                <w:lang w:val="es-MX"/>
              </w:rPr>
              <w:t>El n</w:t>
            </w:r>
            <w:r>
              <w:rPr>
                <w:rFonts w:cs="Times New Roman"/>
                <w:sz w:val="18"/>
                <w:szCs w:val="18"/>
                <w:lang w:val="es-MX"/>
              </w:rPr>
              <w:t>iño reconoce e interpreta las emociones de los demás con el apoyo de adultos conocidos.</w:t>
            </w:r>
          </w:p>
          <w:p w14:paraId="60F64F03" w14:textId="49C3865E" w:rsidR="00F33361" w:rsidRPr="00B80EF2" w:rsidRDefault="00B80EF2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F3336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IT-SE 8.</w:t>
            </w:r>
            <w:r w:rsidR="00963E3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</w:t>
            </w:r>
          </w:p>
          <w:p w14:paraId="644201A6" w14:textId="4A26A0E3" w:rsidR="00F33361" w:rsidRPr="00B80EF2" w:rsidRDefault="00B80EF2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sz w:val="18"/>
                <w:szCs w:val="18"/>
                <w:lang w:val="es-MX"/>
              </w:rPr>
              <w:t>El niño expresa cuidado y preocupación hacia los dem</w:t>
            </w:r>
            <w:r>
              <w:rPr>
                <w:rFonts w:cs="Times New Roman"/>
                <w:sz w:val="18"/>
                <w:szCs w:val="18"/>
                <w:lang w:val="es-MX"/>
              </w:rPr>
              <w:t>ás.</w:t>
            </w:r>
          </w:p>
          <w:p w14:paraId="53463C28" w14:textId="100B54E6" w:rsidR="00F33361" w:rsidRPr="00B80EF2" w:rsidRDefault="00B80EF2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F3336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IT-SE 11.</w:t>
            </w:r>
            <w:r w:rsidR="00963E3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</w:t>
            </w:r>
          </w:p>
          <w:p w14:paraId="487EB83A" w14:textId="1202C38E" w:rsidR="00F33361" w:rsidRPr="00B80EF2" w:rsidRDefault="00B80EF2" w:rsidP="0071146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sz w:val="18"/>
                <w:szCs w:val="18"/>
                <w:lang w:val="es-MX"/>
              </w:rPr>
              <w:t>El</w:t>
            </w:r>
            <w:r>
              <w:rPr>
                <w:rFonts w:cs="Times New Roman"/>
                <w:sz w:val="18"/>
                <w:szCs w:val="18"/>
                <w:lang w:val="es-MX"/>
              </w:rPr>
              <w:t xml:space="preserve"> comprende algunas características de sí mismo y de los demás.</w:t>
            </w:r>
          </w:p>
          <w:p w14:paraId="406E5FEA" w14:textId="18C0BF5A" w:rsidR="00F33361" w:rsidRPr="00B80EF2" w:rsidRDefault="00B80EF2" w:rsidP="0071146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B80EF2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F33361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IT-SE 12.</w:t>
            </w:r>
            <w:r w:rsidR="000B5D08" w:rsidRPr="00B80EF2">
              <w:rPr>
                <w:rFonts w:cs="Times New Roman"/>
                <w:b/>
                <w:sz w:val="18"/>
                <w:szCs w:val="18"/>
                <w:lang w:val="es-MX"/>
              </w:rPr>
              <w:t xml:space="preserve"> </w:t>
            </w:r>
          </w:p>
          <w:p w14:paraId="65625B7D" w14:textId="4D017554" w:rsidR="00F33361" w:rsidRPr="00C32F42" w:rsidRDefault="00C32F42" w:rsidP="00711463">
            <w:pPr>
              <w:rPr>
                <w:rFonts w:cs="Times New Roman"/>
                <w:sz w:val="16"/>
                <w:szCs w:val="16"/>
                <w:lang w:val="es-MX"/>
              </w:rPr>
            </w:pPr>
            <w:r w:rsidRPr="00C32F42">
              <w:rPr>
                <w:rFonts w:cs="Times New Roman"/>
                <w:sz w:val="18"/>
                <w:szCs w:val="18"/>
                <w:lang w:val="es-MX"/>
              </w:rPr>
              <w:t>El n</w:t>
            </w:r>
            <w:r>
              <w:rPr>
                <w:rFonts w:cs="Times New Roman"/>
                <w:sz w:val="18"/>
                <w:szCs w:val="18"/>
                <w:lang w:val="es-MX"/>
              </w:rPr>
              <w:t>iño muestra confianza en sus propias habilidades a través de las relaciones con los demás.</w:t>
            </w:r>
          </w:p>
        </w:tc>
        <w:tc>
          <w:tcPr>
            <w:tcW w:w="4500" w:type="dxa"/>
            <w:shd w:val="clear" w:color="auto" w:fill="auto"/>
          </w:tcPr>
          <w:p w14:paraId="095CAF31" w14:textId="0EBDCD8B" w:rsidR="00F33361" w:rsidRPr="00B65D05" w:rsidRDefault="00C32F42" w:rsidP="00711463">
            <w:pPr>
              <w:rPr>
                <w:rFonts w:cs="Times New Roman"/>
                <w:b/>
                <w:color w:val="BF8F00" w:themeColor="accent4" w:themeShade="BF"/>
                <w:sz w:val="20"/>
                <w:szCs w:val="20"/>
              </w:rPr>
            </w:pPr>
            <w:r>
              <w:rPr>
                <w:rFonts w:cs="Times New Roman"/>
                <w:b/>
                <w:color w:val="BF8F00" w:themeColor="accent4" w:themeShade="BF"/>
                <w:sz w:val="20"/>
                <w:szCs w:val="20"/>
              </w:rPr>
              <w:t>Confianza y seguridad emocional</w:t>
            </w:r>
          </w:p>
          <w:p w14:paraId="43B9AA0A" w14:textId="7B0CDAF3" w:rsidR="00F33361" w:rsidRPr="00C32F42" w:rsidRDefault="00C32F42" w:rsidP="00711463">
            <w:pPr>
              <w:pStyle w:val="ListParagraph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C32F42">
              <w:rPr>
                <w:rFonts w:cs="Times New Roman"/>
                <w:sz w:val="20"/>
                <w:szCs w:val="20"/>
                <w:lang w:val="es-MX"/>
              </w:rPr>
              <w:t>Establece relaciones seguras con e</w:t>
            </w:r>
            <w:r>
              <w:rPr>
                <w:rFonts w:cs="Times New Roman"/>
                <w:sz w:val="20"/>
                <w:szCs w:val="20"/>
                <w:lang w:val="es-MX"/>
              </w:rPr>
              <w:t>l cuidador principal.</w:t>
            </w:r>
          </w:p>
          <w:p w14:paraId="44BD2729" w14:textId="179E9A31" w:rsidR="00F33361" w:rsidRPr="00C32F42" w:rsidRDefault="00C32F42" w:rsidP="00711463">
            <w:pPr>
              <w:pStyle w:val="ListParagraph"/>
              <w:numPr>
                <w:ilvl w:val="0"/>
                <w:numId w:val="8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C32F42">
              <w:rPr>
                <w:rFonts w:cs="Times New Roman"/>
                <w:sz w:val="20"/>
                <w:szCs w:val="20"/>
                <w:lang w:val="es-MX"/>
              </w:rPr>
              <w:t>Muestra conexiones emocionales y a</w:t>
            </w:r>
            <w:r>
              <w:rPr>
                <w:rFonts w:cs="Times New Roman"/>
                <w:sz w:val="20"/>
                <w:szCs w:val="20"/>
                <w:lang w:val="es-MX"/>
              </w:rPr>
              <w:t>pego a los demás mientras comienza a mostrar independencia.</w:t>
            </w:r>
          </w:p>
          <w:p w14:paraId="27942E75" w14:textId="2277B496" w:rsidR="00F33361" w:rsidRPr="00B65D05" w:rsidRDefault="00C32F42" w:rsidP="00711463">
            <w:pPr>
              <w:rPr>
                <w:rFonts w:cs="Times New Roman"/>
                <w:b/>
                <w:color w:val="008000"/>
                <w:sz w:val="20"/>
                <w:szCs w:val="20"/>
              </w:rPr>
            </w:pPr>
            <w:r>
              <w:rPr>
                <w:rFonts w:cs="Times New Roman"/>
                <w:b/>
                <w:color w:val="008000"/>
                <w:sz w:val="20"/>
                <w:szCs w:val="20"/>
              </w:rPr>
              <w:t>Relaciones con otros</w:t>
            </w:r>
          </w:p>
          <w:p w14:paraId="7AC6FAD1" w14:textId="10D13F31" w:rsidR="00F33361" w:rsidRPr="00C32F42" w:rsidRDefault="00C32F42" w:rsidP="00711463">
            <w:pPr>
              <w:pStyle w:val="ListParagraph"/>
              <w:numPr>
                <w:ilvl w:val="0"/>
                <w:numId w:val="16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C32F42">
              <w:rPr>
                <w:rFonts w:cs="Times New Roman"/>
                <w:sz w:val="20"/>
                <w:szCs w:val="20"/>
                <w:lang w:val="es-MX"/>
              </w:rPr>
              <w:t>Muestra interés y conciencias d</w:t>
            </w:r>
            <w:r>
              <w:rPr>
                <w:rFonts w:cs="Times New Roman"/>
                <w:sz w:val="20"/>
                <w:szCs w:val="20"/>
                <w:lang w:val="es-MX"/>
              </w:rPr>
              <w:t>e los demás.</w:t>
            </w:r>
          </w:p>
          <w:p w14:paraId="3E912C98" w14:textId="5E1B4DBE" w:rsidR="00F33361" w:rsidRPr="00C32F42" w:rsidRDefault="00C32F42" w:rsidP="00711463">
            <w:pPr>
              <w:pStyle w:val="ListParagraph"/>
              <w:numPr>
                <w:ilvl w:val="0"/>
                <w:numId w:val="16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C32F42">
              <w:rPr>
                <w:rFonts w:cs="Times New Roman"/>
                <w:sz w:val="20"/>
                <w:szCs w:val="20"/>
                <w:lang w:val="es-MX"/>
              </w:rPr>
              <w:t>Responde e interactúa con o</w:t>
            </w:r>
            <w:r>
              <w:rPr>
                <w:rFonts w:cs="Times New Roman"/>
                <w:sz w:val="20"/>
                <w:szCs w:val="20"/>
                <w:lang w:val="es-MX"/>
              </w:rPr>
              <w:t>tros.</w:t>
            </w:r>
          </w:p>
          <w:p w14:paraId="6268A90B" w14:textId="5C928B47" w:rsidR="00F33361" w:rsidRPr="00C32F42" w:rsidRDefault="00C32F42" w:rsidP="00711463">
            <w:pPr>
              <w:pStyle w:val="ListParagraph"/>
              <w:numPr>
                <w:ilvl w:val="0"/>
                <w:numId w:val="16"/>
              </w:num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C32F42">
              <w:rPr>
                <w:rFonts w:cs="Times New Roman"/>
                <w:sz w:val="20"/>
                <w:szCs w:val="20"/>
                <w:lang w:val="es-MX"/>
              </w:rPr>
              <w:t>Comienza a reconocer y r</w:t>
            </w:r>
            <w:r>
              <w:rPr>
                <w:rFonts w:cs="Times New Roman"/>
                <w:sz w:val="20"/>
                <w:szCs w:val="20"/>
                <w:lang w:val="es-MX"/>
              </w:rPr>
              <w:t>esponder a los sentimientos y emociones de los demás y comienza a mostrar preocupación.</w:t>
            </w:r>
          </w:p>
          <w:p w14:paraId="642A056D" w14:textId="77777777" w:rsidR="00320B6B" w:rsidRPr="00C32F42" w:rsidRDefault="00320B6B" w:rsidP="00711463">
            <w:pPr>
              <w:pStyle w:val="ListParagraph"/>
              <w:rPr>
                <w:rFonts w:cs="Times New Roman"/>
                <w:b/>
                <w:sz w:val="20"/>
                <w:szCs w:val="20"/>
                <w:lang w:val="es-MX"/>
              </w:rPr>
            </w:pPr>
          </w:p>
          <w:p w14:paraId="3B1F1F28" w14:textId="1524739E" w:rsidR="00F33361" w:rsidRPr="00B65D05" w:rsidRDefault="00C32F42" w:rsidP="00711463">
            <w:pPr>
              <w:rPr>
                <w:rFonts w:cs="Times New Roman"/>
                <w:b/>
                <w:color w:val="0000FF"/>
                <w:sz w:val="20"/>
                <w:szCs w:val="20"/>
              </w:rPr>
            </w:pPr>
            <w:r>
              <w:rPr>
                <w:rFonts w:cs="Times New Roman"/>
                <w:b/>
                <w:color w:val="0000FF"/>
                <w:sz w:val="20"/>
                <w:szCs w:val="20"/>
              </w:rPr>
              <w:t>Autorregulación</w:t>
            </w:r>
          </w:p>
          <w:p w14:paraId="33FB2556" w14:textId="49C4188C" w:rsidR="00F33361" w:rsidRPr="00C32F42" w:rsidRDefault="00C32F42" w:rsidP="00711463">
            <w:pPr>
              <w:pStyle w:val="ListParagraph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C32F42">
              <w:rPr>
                <w:rFonts w:cs="Times New Roman"/>
                <w:sz w:val="20"/>
                <w:szCs w:val="20"/>
                <w:lang w:val="es-MX"/>
              </w:rPr>
              <w:t>Comienza a manejar su p</w:t>
            </w:r>
            <w:r>
              <w:rPr>
                <w:rFonts w:cs="Times New Roman"/>
                <w:sz w:val="20"/>
                <w:szCs w:val="20"/>
                <w:lang w:val="es-MX"/>
              </w:rPr>
              <w:t>ropio comportamiento y demuestra un control creciente de la emoción.</w:t>
            </w:r>
          </w:p>
          <w:p w14:paraId="44D42BFC" w14:textId="0818198A" w:rsidR="00F33361" w:rsidRPr="00C32F42" w:rsidRDefault="00C32F42" w:rsidP="00711463">
            <w:pPr>
              <w:pStyle w:val="ListParagraph"/>
              <w:numPr>
                <w:ilvl w:val="0"/>
                <w:numId w:val="9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C32F42">
              <w:rPr>
                <w:rFonts w:cs="Times New Roman"/>
                <w:sz w:val="20"/>
                <w:szCs w:val="20"/>
                <w:lang w:val="es-MX"/>
              </w:rPr>
              <w:t>Desarrolla la comprensión de rutinas simples, reglas o limitaciones.</w:t>
            </w:r>
          </w:p>
          <w:p w14:paraId="1AA830ED" w14:textId="77777777" w:rsidR="00F33361" w:rsidRPr="00C32F42" w:rsidRDefault="00F33361" w:rsidP="00711463">
            <w:pPr>
              <w:rPr>
                <w:rFonts w:cs="Times New Roman"/>
                <w:b/>
                <w:color w:val="7030A0"/>
                <w:sz w:val="20"/>
                <w:szCs w:val="20"/>
                <w:lang w:val="es-MX"/>
              </w:rPr>
            </w:pPr>
          </w:p>
          <w:p w14:paraId="4169A76C" w14:textId="6787D8B5" w:rsidR="00F33361" w:rsidRPr="00B65D05" w:rsidRDefault="00C32F42" w:rsidP="00711463">
            <w:pPr>
              <w:rPr>
                <w:rFonts w:cs="Times New Roman"/>
                <w:b/>
                <w:color w:val="660066"/>
                <w:sz w:val="20"/>
                <w:szCs w:val="20"/>
              </w:rPr>
            </w:pPr>
            <w:r>
              <w:rPr>
                <w:rFonts w:cs="Times New Roman"/>
                <w:b/>
                <w:color w:val="660066"/>
                <w:sz w:val="20"/>
                <w:szCs w:val="20"/>
              </w:rPr>
              <w:t>Conciencia de sí mismo</w:t>
            </w:r>
          </w:p>
          <w:p w14:paraId="0D48C456" w14:textId="5C7D9DF2" w:rsidR="00F33361" w:rsidRPr="00C32F42" w:rsidRDefault="00C32F42" w:rsidP="00711463">
            <w:pPr>
              <w:pStyle w:val="ListParagraph"/>
              <w:numPr>
                <w:ilvl w:val="0"/>
                <w:numId w:val="17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C32F42">
              <w:rPr>
                <w:rFonts w:cs="Times New Roman"/>
                <w:sz w:val="20"/>
                <w:szCs w:val="20"/>
                <w:lang w:val="es-MX"/>
              </w:rPr>
              <w:t>Expresa necesidades y deseos a</w:t>
            </w:r>
            <w:r>
              <w:rPr>
                <w:rFonts w:cs="Times New Roman"/>
                <w:sz w:val="20"/>
                <w:szCs w:val="20"/>
                <w:lang w:val="es-MX"/>
              </w:rPr>
              <w:t xml:space="preserve"> través de expresiones faciales, sonidos o gestos.</w:t>
            </w:r>
          </w:p>
          <w:p w14:paraId="3BA0D283" w14:textId="157E32D4" w:rsidR="00F33361" w:rsidRPr="00C32F42" w:rsidRDefault="00C32F42" w:rsidP="00711463">
            <w:pPr>
              <w:pStyle w:val="ListParagraph"/>
              <w:numPr>
                <w:ilvl w:val="0"/>
                <w:numId w:val="17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C32F42">
              <w:rPr>
                <w:rFonts w:cs="Times New Roman"/>
                <w:sz w:val="20"/>
                <w:szCs w:val="20"/>
                <w:lang w:val="es-MX"/>
              </w:rPr>
              <w:t>Desarrolla la conciencia de u</w:t>
            </w:r>
            <w:r>
              <w:rPr>
                <w:rFonts w:cs="Times New Roman"/>
                <w:sz w:val="20"/>
                <w:szCs w:val="20"/>
                <w:lang w:val="es-MX"/>
              </w:rPr>
              <w:t>no mismo como algo separado de los demás.</w:t>
            </w:r>
          </w:p>
          <w:p w14:paraId="23B8B911" w14:textId="4B1A033A" w:rsidR="00F33361" w:rsidRPr="00C32F42" w:rsidRDefault="00C32F42" w:rsidP="00711463">
            <w:pPr>
              <w:pStyle w:val="ListParagraph"/>
              <w:numPr>
                <w:ilvl w:val="0"/>
                <w:numId w:val="17"/>
              </w:numPr>
              <w:rPr>
                <w:rFonts w:cs="Times New Roman"/>
                <w:sz w:val="16"/>
                <w:szCs w:val="16"/>
                <w:lang w:val="es-MX"/>
              </w:rPr>
            </w:pPr>
            <w:r w:rsidRPr="00C32F42">
              <w:rPr>
                <w:rFonts w:cs="Times New Roman"/>
                <w:sz w:val="20"/>
                <w:szCs w:val="20"/>
                <w:lang w:val="es-MX"/>
              </w:rPr>
              <w:t xml:space="preserve">Muestra conciencia de la relación </w:t>
            </w:r>
            <w:r>
              <w:rPr>
                <w:rFonts w:cs="Times New Roman"/>
                <w:sz w:val="20"/>
                <w:szCs w:val="20"/>
                <w:lang w:val="es-MX"/>
              </w:rPr>
              <w:t>con la familia, la comunidad y el grupo cultural.</w:t>
            </w:r>
          </w:p>
        </w:tc>
        <w:tc>
          <w:tcPr>
            <w:tcW w:w="4500" w:type="dxa"/>
            <w:shd w:val="clear" w:color="auto" w:fill="auto"/>
          </w:tcPr>
          <w:p w14:paraId="11F9BAE2" w14:textId="2E8AD494" w:rsidR="00D24557" w:rsidRPr="00D745A0" w:rsidRDefault="00E013F0" w:rsidP="00D24557">
            <w:pPr>
              <w:rPr>
                <w:rFonts w:cs="Times New Roman"/>
                <w:b/>
                <w:color w:val="BF8F00" w:themeColor="accent4" w:themeShade="BF"/>
                <w:sz w:val="20"/>
                <w:szCs w:val="20"/>
                <w:lang w:val="es-MX"/>
              </w:rPr>
            </w:pPr>
            <w:r w:rsidRPr="00D745A0">
              <w:rPr>
                <w:rFonts w:cs="Times New Roman"/>
                <w:b/>
                <w:color w:val="BF8F00" w:themeColor="accent4" w:themeShade="BF"/>
                <w:sz w:val="20"/>
                <w:szCs w:val="20"/>
                <w:lang w:val="es-MX"/>
              </w:rPr>
              <w:t xml:space="preserve">B1 </w:t>
            </w:r>
            <w:r w:rsidR="00D745A0" w:rsidRPr="00D745A0">
              <w:rPr>
                <w:rFonts w:cs="Times New Roman"/>
                <w:b/>
                <w:color w:val="BF8F00" w:themeColor="accent4" w:themeShade="BF"/>
                <w:sz w:val="20"/>
                <w:szCs w:val="20"/>
                <w:lang w:val="es-MX"/>
              </w:rPr>
              <w:t>Confianza y seguridad e</w:t>
            </w:r>
            <w:r w:rsidR="00D745A0">
              <w:rPr>
                <w:rFonts w:cs="Times New Roman"/>
                <w:b/>
                <w:color w:val="BF8F00" w:themeColor="accent4" w:themeShade="BF"/>
                <w:sz w:val="20"/>
                <w:szCs w:val="20"/>
                <w:lang w:val="es-MX"/>
              </w:rPr>
              <w:t>mocional</w:t>
            </w:r>
          </w:p>
          <w:p w14:paraId="36BB7002" w14:textId="6CD2BA22" w:rsidR="00D24557" w:rsidRPr="00D745A0" w:rsidRDefault="00D745A0" w:rsidP="00D24557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D745A0">
              <w:rPr>
                <w:rFonts w:cs="Times New Roman"/>
                <w:bCs/>
                <w:sz w:val="18"/>
                <w:szCs w:val="18"/>
                <w:lang w:val="es-MX"/>
              </w:rPr>
              <w:t>Diferencia entre adultos familiares y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 xml:space="preserve"> desconocidos.</w:t>
            </w:r>
          </w:p>
          <w:p w14:paraId="144923AB" w14:textId="68097488" w:rsidR="00D24557" w:rsidRPr="00D745A0" w:rsidRDefault="00D745A0" w:rsidP="00D24557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D745A0">
              <w:rPr>
                <w:rFonts w:cs="Times New Roman"/>
                <w:bCs/>
                <w:sz w:val="18"/>
                <w:szCs w:val="18"/>
                <w:lang w:val="es-MX"/>
              </w:rPr>
              <w:t>Muestra conexiones emocionales y a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>pego a los demás mientras comienza a mostrar independencia.</w:t>
            </w:r>
          </w:p>
          <w:p w14:paraId="118680FB" w14:textId="05ED577F" w:rsidR="00D24557" w:rsidRPr="00D745A0" w:rsidRDefault="00D745A0" w:rsidP="00D24557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D745A0">
              <w:rPr>
                <w:rFonts w:cs="Times New Roman"/>
                <w:bCs/>
                <w:sz w:val="18"/>
                <w:szCs w:val="18"/>
                <w:lang w:val="es-MX"/>
              </w:rPr>
              <w:t>Participa en relaciones positivas e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 xml:space="preserve"> interacciones con adultos.</w:t>
            </w:r>
          </w:p>
          <w:p w14:paraId="785625E0" w14:textId="77777777" w:rsidR="00ED41D8" w:rsidRPr="00D745A0" w:rsidRDefault="00ED41D8" w:rsidP="00ED41D8">
            <w:pPr>
              <w:rPr>
                <w:rFonts w:cs="Times New Roman"/>
                <w:sz w:val="6"/>
                <w:szCs w:val="6"/>
                <w:lang w:val="es-MX"/>
              </w:rPr>
            </w:pPr>
          </w:p>
          <w:p w14:paraId="0B1BF279" w14:textId="77777777" w:rsidR="000B5D08" w:rsidRPr="00D745A0" w:rsidRDefault="000B5D08" w:rsidP="00ED41D8">
            <w:pPr>
              <w:rPr>
                <w:rFonts w:cs="Times New Roman"/>
                <w:sz w:val="6"/>
                <w:szCs w:val="6"/>
                <w:lang w:val="es-MX"/>
              </w:rPr>
            </w:pPr>
          </w:p>
          <w:p w14:paraId="7B2CF43D" w14:textId="11AA748D" w:rsidR="00F33361" w:rsidRDefault="00704CC4" w:rsidP="00ED41D8">
            <w:pPr>
              <w:rPr>
                <w:rFonts w:cs="Times New Roman"/>
                <w:b/>
                <w:color w:val="008000"/>
                <w:sz w:val="20"/>
                <w:szCs w:val="20"/>
              </w:rPr>
            </w:pPr>
            <w:r>
              <w:rPr>
                <w:rFonts w:cs="Times New Roman"/>
                <w:b/>
                <w:color w:val="008000"/>
                <w:sz w:val="20"/>
                <w:szCs w:val="20"/>
              </w:rPr>
              <w:t>B4</w:t>
            </w:r>
            <w:r w:rsidR="00320B6B" w:rsidRPr="00ED41D8">
              <w:rPr>
                <w:rFonts w:cs="Times New Roman"/>
                <w:b/>
                <w:color w:val="008000"/>
                <w:sz w:val="20"/>
                <w:szCs w:val="20"/>
              </w:rPr>
              <w:t xml:space="preserve">. </w:t>
            </w:r>
            <w:r w:rsidR="00D745A0">
              <w:rPr>
                <w:rFonts w:cs="Times New Roman"/>
                <w:b/>
                <w:color w:val="008000"/>
                <w:sz w:val="20"/>
                <w:szCs w:val="20"/>
              </w:rPr>
              <w:t>Relación con otros</w:t>
            </w:r>
            <w:r>
              <w:rPr>
                <w:rFonts w:cs="Times New Roman"/>
                <w:b/>
                <w:color w:val="008000"/>
                <w:sz w:val="20"/>
                <w:szCs w:val="20"/>
              </w:rPr>
              <w:t xml:space="preserve"> </w:t>
            </w:r>
          </w:p>
          <w:p w14:paraId="5C41651F" w14:textId="72EDEEDF" w:rsidR="00704CC4" w:rsidRPr="00D745A0" w:rsidRDefault="00D745A0" w:rsidP="00704CC4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D745A0">
              <w:rPr>
                <w:rFonts w:cs="Times New Roman"/>
                <w:bCs/>
                <w:sz w:val="18"/>
                <w:szCs w:val="18"/>
                <w:lang w:val="es-MX"/>
              </w:rPr>
              <w:t>Muestra interés y conciencia d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>e los demás</w:t>
            </w:r>
          </w:p>
          <w:p w14:paraId="488EA3F9" w14:textId="740BD5DD" w:rsidR="00704CC4" w:rsidRPr="00D745A0" w:rsidRDefault="00D745A0" w:rsidP="00704CC4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D745A0">
              <w:rPr>
                <w:rFonts w:cs="Times New Roman"/>
                <w:bCs/>
                <w:sz w:val="18"/>
                <w:szCs w:val="18"/>
                <w:lang w:val="es-MX"/>
              </w:rPr>
              <w:t>Reconoce y responde a l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>os sentimientos y emociones de los demás y comienza a mostrar preocupación.</w:t>
            </w:r>
          </w:p>
          <w:p w14:paraId="4A31BFCF" w14:textId="1AA07A3C" w:rsidR="000B5D08" w:rsidRPr="00D745A0" w:rsidRDefault="00D745A0" w:rsidP="00ED41D8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D745A0">
              <w:rPr>
                <w:rFonts w:cs="Times New Roman"/>
                <w:bCs/>
                <w:sz w:val="18"/>
                <w:szCs w:val="18"/>
                <w:lang w:val="es-MX"/>
              </w:rPr>
              <w:t>Comienza a desarrollar relaciones p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>ersonales con sus compañeros.</w:t>
            </w:r>
          </w:p>
          <w:p w14:paraId="1FCB5AFC" w14:textId="2BA4AD09" w:rsidR="00F33361" w:rsidRDefault="00704CC4" w:rsidP="00ED41D8">
            <w:pPr>
              <w:rPr>
                <w:rFonts w:cs="Times New Roman"/>
                <w:b/>
                <w:color w:val="0000FF"/>
                <w:sz w:val="20"/>
                <w:szCs w:val="20"/>
              </w:rPr>
            </w:pPr>
            <w:r>
              <w:rPr>
                <w:rFonts w:cs="Times New Roman"/>
                <w:b/>
                <w:color w:val="0000FF"/>
                <w:sz w:val="20"/>
                <w:szCs w:val="20"/>
              </w:rPr>
              <w:t>B3</w:t>
            </w:r>
            <w:r w:rsidR="00F33361" w:rsidRPr="00ED41D8">
              <w:rPr>
                <w:rFonts w:cs="Times New Roman"/>
                <w:b/>
                <w:color w:val="0000FF"/>
                <w:sz w:val="20"/>
                <w:szCs w:val="20"/>
              </w:rPr>
              <w:t xml:space="preserve">.  </w:t>
            </w:r>
            <w:r w:rsidR="00D745A0">
              <w:rPr>
                <w:rFonts w:cs="Times New Roman"/>
                <w:b/>
                <w:color w:val="0000FF"/>
                <w:sz w:val="20"/>
                <w:szCs w:val="20"/>
              </w:rPr>
              <w:t>Autorregulación</w:t>
            </w:r>
          </w:p>
          <w:p w14:paraId="69C049F0" w14:textId="2BAC375F" w:rsidR="00704CC4" w:rsidRPr="00D745A0" w:rsidRDefault="00D745A0" w:rsidP="00704CC4">
            <w:pPr>
              <w:pStyle w:val="ListParagraph"/>
              <w:numPr>
                <w:ilvl w:val="0"/>
                <w:numId w:val="29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D745A0">
              <w:rPr>
                <w:rFonts w:cs="Times New Roman"/>
                <w:bCs/>
                <w:sz w:val="18"/>
                <w:szCs w:val="18"/>
                <w:lang w:val="es-MX"/>
              </w:rPr>
              <w:t>Muestra capacidad para lidiar c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>on el estrés.</w:t>
            </w:r>
          </w:p>
          <w:p w14:paraId="4C5E5099" w14:textId="724E3F85" w:rsidR="00704CC4" w:rsidRPr="00D745A0" w:rsidRDefault="00D745A0" w:rsidP="00704CC4">
            <w:pPr>
              <w:pStyle w:val="ListParagraph"/>
              <w:numPr>
                <w:ilvl w:val="0"/>
                <w:numId w:val="29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D745A0">
              <w:rPr>
                <w:rFonts w:cs="Times New Roman"/>
                <w:bCs/>
                <w:sz w:val="18"/>
                <w:szCs w:val="18"/>
                <w:lang w:val="es-MX"/>
              </w:rPr>
              <w:t>Comienza a desarrollar y demostrar control sobre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 xml:space="preserve"> algunos sentimientos y comportamientos.</w:t>
            </w:r>
          </w:p>
          <w:p w14:paraId="00650761" w14:textId="444D9507" w:rsidR="00704CC4" w:rsidRPr="00D745A0" w:rsidRDefault="00D745A0" w:rsidP="00704CC4">
            <w:pPr>
              <w:pStyle w:val="ListParagraph"/>
              <w:numPr>
                <w:ilvl w:val="0"/>
                <w:numId w:val="29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D745A0">
              <w:rPr>
                <w:rFonts w:cs="Times New Roman"/>
                <w:bCs/>
                <w:sz w:val="18"/>
                <w:szCs w:val="18"/>
                <w:lang w:val="es-MX"/>
              </w:rPr>
              <w:t>Comienza a aprender e i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>nternalizar reglas, rutinas y direcciones.</w:t>
            </w:r>
          </w:p>
          <w:p w14:paraId="71983659" w14:textId="28474BF4" w:rsidR="000B5D08" w:rsidRPr="00D745A0" w:rsidRDefault="00F33361" w:rsidP="00ED41D8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D745A0">
              <w:rPr>
                <w:rFonts w:cs="Times New Roman"/>
                <w:sz w:val="18"/>
                <w:szCs w:val="18"/>
                <w:lang w:val="es-MX"/>
              </w:rPr>
              <w:t xml:space="preserve">      </w:t>
            </w:r>
          </w:p>
          <w:p w14:paraId="220D378F" w14:textId="7C237770" w:rsidR="00D24557" w:rsidRPr="00D745A0" w:rsidRDefault="00D24557" w:rsidP="00ED41D8">
            <w:pPr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</w:pPr>
            <w:r w:rsidRPr="00D745A0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 xml:space="preserve">B2. </w:t>
            </w:r>
            <w:r w:rsidR="00D745A0" w:rsidRPr="00D745A0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>Conciencia de sí m</w:t>
            </w:r>
            <w:r w:rsidR="00D745A0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>ismo</w:t>
            </w:r>
          </w:p>
          <w:p w14:paraId="4A44EFB7" w14:textId="768BD9B7" w:rsidR="00D24557" w:rsidRPr="00095458" w:rsidRDefault="00095458" w:rsidP="008150BB">
            <w:pPr>
              <w:pStyle w:val="ListParagraph"/>
              <w:numPr>
                <w:ilvl w:val="0"/>
                <w:numId w:val="28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095458">
              <w:rPr>
                <w:rFonts w:cs="Times New Roman"/>
                <w:bCs/>
                <w:sz w:val="18"/>
                <w:szCs w:val="18"/>
                <w:lang w:val="es-MX"/>
              </w:rPr>
              <w:t>Expresa necesidades y deseos a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 xml:space="preserve"> través de expresiones faciales, sonidos o gestos.</w:t>
            </w:r>
          </w:p>
          <w:p w14:paraId="700CAFC5" w14:textId="29E45C20" w:rsidR="008150BB" w:rsidRPr="00095458" w:rsidRDefault="00095458" w:rsidP="008150BB">
            <w:pPr>
              <w:pStyle w:val="ListParagraph"/>
              <w:numPr>
                <w:ilvl w:val="0"/>
                <w:numId w:val="28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095458">
              <w:rPr>
                <w:rFonts w:cs="Times New Roman"/>
                <w:bCs/>
                <w:sz w:val="18"/>
                <w:szCs w:val="18"/>
                <w:lang w:val="es-MX"/>
              </w:rPr>
              <w:t>Desarrolla la conciencia de u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>no mismo como algo separado de los demás.</w:t>
            </w:r>
          </w:p>
          <w:p w14:paraId="48D208FE" w14:textId="59997860" w:rsidR="00320B6B" w:rsidRPr="00095458" w:rsidRDefault="00095458" w:rsidP="00ED41D8">
            <w:pPr>
              <w:pStyle w:val="ListParagraph"/>
              <w:numPr>
                <w:ilvl w:val="0"/>
                <w:numId w:val="28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095458">
              <w:rPr>
                <w:rFonts w:cs="Times New Roman"/>
                <w:bCs/>
                <w:sz w:val="18"/>
                <w:szCs w:val="18"/>
                <w:lang w:val="es-MX"/>
              </w:rPr>
              <w:t>Muestra confianza en el a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>umento de habilidades.</w:t>
            </w:r>
          </w:p>
          <w:p w14:paraId="034C926F" w14:textId="44A382F1" w:rsidR="00704CC4" w:rsidRPr="00095458" w:rsidRDefault="00095458" w:rsidP="00ED41D8">
            <w:pPr>
              <w:pStyle w:val="ListParagraph"/>
              <w:numPr>
                <w:ilvl w:val="0"/>
                <w:numId w:val="28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095458">
              <w:rPr>
                <w:rFonts w:cs="Times New Roman"/>
                <w:bCs/>
                <w:sz w:val="18"/>
                <w:szCs w:val="18"/>
                <w:lang w:val="es-MX"/>
              </w:rPr>
              <w:t>Comienza a desarrollar y d</w:t>
            </w:r>
            <w:r>
              <w:rPr>
                <w:rFonts w:cs="Times New Roman"/>
                <w:bCs/>
                <w:sz w:val="18"/>
                <w:szCs w:val="18"/>
                <w:lang w:val="es-MX"/>
              </w:rPr>
              <w:t>emostrar un sentido positivo, competencia y una identidad arraigada en su familia.</w:t>
            </w:r>
            <w:bookmarkStart w:id="0" w:name="_GoBack"/>
            <w:bookmarkEnd w:id="0"/>
          </w:p>
          <w:p w14:paraId="0C321F50" w14:textId="01078F84" w:rsidR="00F33361" w:rsidRPr="00095458" w:rsidRDefault="00B65D05" w:rsidP="00704CC4">
            <w:pPr>
              <w:rPr>
                <w:rFonts w:cs="Times New Roman"/>
                <w:b/>
                <w:color w:val="660066"/>
                <w:sz w:val="12"/>
                <w:szCs w:val="12"/>
                <w:lang w:val="es-MX"/>
              </w:rPr>
            </w:pPr>
            <w:r w:rsidRPr="00095458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lastRenderedPageBreak/>
              <w:t xml:space="preserve">                        </w:t>
            </w:r>
          </w:p>
        </w:tc>
      </w:tr>
    </w:tbl>
    <w:p w14:paraId="74078289" w14:textId="10720000" w:rsidR="00704CC4" w:rsidRPr="00095458" w:rsidRDefault="00704CC4" w:rsidP="00704CC4">
      <w:pPr>
        <w:tabs>
          <w:tab w:val="left" w:pos="6574"/>
        </w:tabs>
        <w:rPr>
          <w:rFonts w:cs="Arial"/>
          <w:sz w:val="16"/>
          <w:szCs w:val="16"/>
          <w:lang w:val="es-MX"/>
        </w:rPr>
      </w:pPr>
    </w:p>
    <w:sectPr w:rsidR="00704CC4" w:rsidRPr="00095458" w:rsidSect="00A770BD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AF457" w14:textId="77777777" w:rsidR="00B37930" w:rsidRDefault="00B37930" w:rsidP="00927E40">
      <w:pPr>
        <w:spacing w:after="0" w:line="240" w:lineRule="auto"/>
      </w:pPr>
      <w:r>
        <w:separator/>
      </w:r>
    </w:p>
  </w:endnote>
  <w:endnote w:type="continuationSeparator" w:id="0">
    <w:p w14:paraId="032692BD" w14:textId="77777777" w:rsidR="00B37930" w:rsidRDefault="00B37930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9CD1E" w14:textId="77777777" w:rsidR="002361F3" w:rsidRDefault="002361F3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465EB1BE" w14:textId="77777777" w:rsidR="002361F3" w:rsidRDefault="002361F3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5A6F" w14:textId="4AF65DD8" w:rsidR="002361F3" w:rsidRPr="00BE7C72" w:rsidRDefault="002361F3" w:rsidP="00CF6D72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 w:rsidRPr="00BE7C72">
      <w:rPr>
        <w:i/>
      </w:rPr>
      <w:t xml:space="preserve">Performance Standards </w:t>
    </w:r>
    <w:r w:rsidR="004A7B6F">
      <w:rPr>
        <w:i/>
      </w:rPr>
      <w:t>1302.31 (a) (b</w:t>
    </w:r>
    <w:r w:rsidRPr="00BE7C72">
      <w:rPr>
        <w:i/>
      </w:rPr>
      <w:t xml:space="preserve">) (1) (i) (iv)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F903A" w14:textId="77777777" w:rsidR="00B37930" w:rsidRDefault="00B37930" w:rsidP="00927E40">
      <w:pPr>
        <w:spacing w:after="0" w:line="240" w:lineRule="auto"/>
      </w:pPr>
      <w:r>
        <w:separator/>
      </w:r>
    </w:p>
  </w:footnote>
  <w:footnote w:type="continuationSeparator" w:id="0">
    <w:p w14:paraId="6B6F9CA8" w14:textId="77777777" w:rsidR="00B37930" w:rsidRDefault="00B37930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023F4" w14:textId="4BAFA3A0" w:rsidR="002361F3" w:rsidRDefault="00E013F0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w:drawing>
        <wp:anchor distT="0" distB="0" distL="114300" distR="114300" simplePos="0" relativeHeight="251663360" behindDoc="0" locked="0" layoutInCell="1" allowOverlap="1" wp14:anchorId="2C2516F4" wp14:editId="2A85F7F9">
          <wp:simplePos x="0" y="0"/>
          <wp:positionH relativeFrom="column">
            <wp:posOffset>11196320</wp:posOffset>
          </wp:positionH>
          <wp:positionV relativeFrom="paragraph">
            <wp:posOffset>-285115</wp:posOffset>
          </wp:positionV>
          <wp:extent cx="682625" cy="720090"/>
          <wp:effectExtent l="0" t="0" r="0" b="0"/>
          <wp:wrapSquare wrapText="bothSides"/>
          <wp:docPr id="6" name="Picture 6" descr="logo4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4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D545979" wp14:editId="6B452958">
          <wp:simplePos x="0" y="0"/>
          <wp:positionH relativeFrom="margin">
            <wp:align>left</wp:align>
          </wp:positionH>
          <wp:positionV relativeFrom="paragraph">
            <wp:posOffset>-196850</wp:posOffset>
          </wp:positionV>
          <wp:extent cx="1127760" cy="426720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6E378EB" wp14:editId="4C657122">
          <wp:simplePos x="0" y="0"/>
          <wp:positionH relativeFrom="margin">
            <wp:align>center</wp:align>
          </wp:positionH>
          <wp:positionV relativeFrom="paragraph">
            <wp:posOffset>-356763</wp:posOffset>
          </wp:positionV>
          <wp:extent cx="3630295" cy="899160"/>
          <wp:effectExtent l="0" t="0" r="8255" b="0"/>
          <wp:wrapSquare wrapText="bothSides"/>
          <wp:docPr id="2" name="Picture 2" descr="logos3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3-0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0295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27B38"/>
    <w:multiLevelType w:val="hybridMultilevel"/>
    <w:tmpl w:val="D592F8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04422"/>
    <w:multiLevelType w:val="hybridMultilevel"/>
    <w:tmpl w:val="40AC66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25A9B"/>
    <w:multiLevelType w:val="hybridMultilevel"/>
    <w:tmpl w:val="9716A9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C3EE0"/>
    <w:multiLevelType w:val="hybridMultilevel"/>
    <w:tmpl w:val="B038DB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4A02F4"/>
    <w:multiLevelType w:val="hybridMultilevel"/>
    <w:tmpl w:val="E0467FEE"/>
    <w:lvl w:ilvl="0" w:tplc="D012D786">
      <w:start w:val="1"/>
      <w:numFmt w:val="bullet"/>
      <w:lvlText w:val="-"/>
      <w:lvlJc w:val="left"/>
      <w:pPr>
        <w:ind w:left="4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B3690"/>
    <w:multiLevelType w:val="hybridMultilevel"/>
    <w:tmpl w:val="E018B5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81851"/>
    <w:multiLevelType w:val="hybridMultilevel"/>
    <w:tmpl w:val="CCF42B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564E6"/>
    <w:multiLevelType w:val="hybridMultilevel"/>
    <w:tmpl w:val="D5FA6DE0"/>
    <w:lvl w:ilvl="0" w:tplc="D012D786">
      <w:start w:val="1"/>
      <w:numFmt w:val="bullet"/>
      <w:lvlText w:val="-"/>
      <w:lvlJc w:val="left"/>
      <w:pPr>
        <w:ind w:left="4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 w15:restartNumberingAfterBreak="0">
    <w:nsid w:val="2F563917"/>
    <w:multiLevelType w:val="hybridMultilevel"/>
    <w:tmpl w:val="CDA864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01F41"/>
    <w:multiLevelType w:val="hybridMultilevel"/>
    <w:tmpl w:val="8278AF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9436E"/>
    <w:multiLevelType w:val="hybridMultilevel"/>
    <w:tmpl w:val="6E4AA47E"/>
    <w:lvl w:ilvl="0" w:tplc="84E6F1D8">
      <w:start w:val="1"/>
      <w:numFmt w:val="lowerLetter"/>
      <w:lvlText w:val="%1."/>
      <w:lvlJc w:val="left"/>
      <w:pPr>
        <w:ind w:left="4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B6D9E"/>
    <w:multiLevelType w:val="hybridMultilevel"/>
    <w:tmpl w:val="2D4E8D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0C3B66"/>
    <w:multiLevelType w:val="hybridMultilevel"/>
    <w:tmpl w:val="FB50C5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172C2"/>
    <w:multiLevelType w:val="hybridMultilevel"/>
    <w:tmpl w:val="80B40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D76753C"/>
    <w:multiLevelType w:val="hybridMultilevel"/>
    <w:tmpl w:val="58F049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C20D920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28"/>
  </w:num>
  <w:num w:numId="4">
    <w:abstractNumId w:val="4"/>
  </w:num>
  <w:num w:numId="5">
    <w:abstractNumId w:val="23"/>
  </w:num>
  <w:num w:numId="6">
    <w:abstractNumId w:val="5"/>
  </w:num>
  <w:num w:numId="7">
    <w:abstractNumId w:val="11"/>
  </w:num>
  <w:num w:numId="8">
    <w:abstractNumId w:val="22"/>
  </w:num>
  <w:num w:numId="9">
    <w:abstractNumId w:val="29"/>
  </w:num>
  <w:num w:numId="10">
    <w:abstractNumId w:val="3"/>
  </w:num>
  <w:num w:numId="11">
    <w:abstractNumId w:val="24"/>
  </w:num>
  <w:num w:numId="12">
    <w:abstractNumId w:val="8"/>
  </w:num>
  <w:num w:numId="13">
    <w:abstractNumId w:val="20"/>
  </w:num>
  <w:num w:numId="14">
    <w:abstractNumId w:val="13"/>
  </w:num>
  <w:num w:numId="15">
    <w:abstractNumId w:val="6"/>
  </w:num>
  <w:num w:numId="16">
    <w:abstractNumId w:val="10"/>
  </w:num>
  <w:num w:numId="17">
    <w:abstractNumId w:val="14"/>
  </w:num>
  <w:num w:numId="18">
    <w:abstractNumId w:val="16"/>
  </w:num>
  <w:num w:numId="19">
    <w:abstractNumId w:val="12"/>
  </w:num>
  <w:num w:numId="20">
    <w:abstractNumId w:val="17"/>
  </w:num>
  <w:num w:numId="21">
    <w:abstractNumId w:val="25"/>
  </w:num>
  <w:num w:numId="22">
    <w:abstractNumId w:val="0"/>
  </w:num>
  <w:num w:numId="23">
    <w:abstractNumId w:val="18"/>
  </w:num>
  <w:num w:numId="24">
    <w:abstractNumId w:val="27"/>
  </w:num>
  <w:num w:numId="25">
    <w:abstractNumId w:val="2"/>
  </w:num>
  <w:num w:numId="26">
    <w:abstractNumId w:val="21"/>
  </w:num>
  <w:num w:numId="27">
    <w:abstractNumId w:val="7"/>
  </w:num>
  <w:num w:numId="28">
    <w:abstractNumId w:val="15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F1"/>
    <w:rsid w:val="00022727"/>
    <w:rsid w:val="0002747A"/>
    <w:rsid w:val="00047925"/>
    <w:rsid w:val="00052115"/>
    <w:rsid w:val="0005457F"/>
    <w:rsid w:val="00080BA5"/>
    <w:rsid w:val="00082249"/>
    <w:rsid w:val="000921F2"/>
    <w:rsid w:val="000948AB"/>
    <w:rsid w:val="00095458"/>
    <w:rsid w:val="000B5D08"/>
    <w:rsid w:val="000C05B5"/>
    <w:rsid w:val="000D6893"/>
    <w:rsid w:val="000E119C"/>
    <w:rsid w:val="000F0BCA"/>
    <w:rsid w:val="00102D29"/>
    <w:rsid w:val="00113D58"/>
    <w:rsid w:val="001258CF"/>
    <w:rsid w:val="0017784F"/>
    <w:rsid w:val="001A1FEA"/>
    <w:rsid w:val="001E3946"/>
    <w:rsid w:val="002262A1"/>
    <w:rsid w:val="002361F3"/>
    <w:rsid w:val="00240E78"/>
    <w:rsid w:val="002740B2"/>
    <w:rsid w:val="002768DC"/>
    <w:rsid w:val="002942DC"/>
    <w:rsid w:val="002A6E33"/>
    <w:rsid w:val="002D674F"/>
    <w:rsid w:val="002F0BAD"/>
    <w:rsid w:val="00320B6B"/>
    <w:rsid w:val="00333A77"/>
    <w:rsid w:val="00345DEC"/>
    <w:rsid w:val="00365F83"/>
    <w:rsid w:val="003B60C5"/>
    <w:rsid w:val="003B6DBB"/>
    <w:rsid w:val="004341DB"/>
    <w:rsid w:val="00440147"/>
    <w:rsid w:val="00443BF3"/>
    <w:rsid w:val="00465763"/>
    <w:rsid w:val="004807E4"/>
    <w:rsid w:val="004A7B6F"/>
    <w:rsid w:val="004B1D09"/>
    <w:rsid w:val="004E210D"/>
    <w:rsid w:val="004E7F31"/>
    <w:rsid w:val="00502AF1"/>
    <w:rsid w:val="00537BD0"/>
    <w:rsid w:val="00543540"/>
    <w:rsid w:val="005536AA"/>
    <w:rsid w:val="00557C91"/>
    <w:rsid w:val="00580AEF"/>
    <w:rsid w:val="00582971"/>
    <w:rsid w:val="005A237B"/>
    <w:rsid w:val="005A535C"/>
    <w:rsid w:val="005A78A2"/>
    <w:rsid w:val="005D47B1"/>
    <w:rsid w:val="005E4553"/>
    <w:rsid w:val="005F4779"/>
    <w:rsid w:val="00607F20"/>
    <w:rsid w:val="00610A91"/>
    <w:rsid w:val="0063184C"/>
    <w:rsid w:val="006508F7"/>
    <w:rsid w:val="00654B46"/>
    <w:rsid w:val="00684778"/>
    <w:rsid w:val="00686240"/>
    <w:rsid w:val="006B41C9"/>
    <w:rsid w:val="006B6CB8"/>
    <w:rsid w:val="006C4818"/>
    <w:rsid w:val="00704CC4"/>
    <w:rsid w:val="00711463"/>
    <w:rsid w:val="007215BC"/>
    <w:rsid w:val="00742D3A"/>
    <w:rsid w:val="00763FA8"/>
    <w:rsid w:val="00787099"/>
    <w:rsid w:val="007B6B0B"/>
    <w:rsid w:val="007C6D4A"/>
    <w:rsid w:val="007D787E"/>
    <w:rsid w:val="007F65B1"/>
    <w:rsid w:val="00814202"/>
    <w:rsid w:val="00814CAF"/>
    <w:rsid w:val="008150BB"/>
    <w:rsid w:val="0082273C"/>
    <w:rsid w:val="00825087"/>
    <w:rsid w:val="008272F5"/>
    <w:rsid w:val="008424A4"/>
    <w:rsid w:val="008437A7"/>
    <w:rsid w:val="008A5AEB"/>
    <w:rsid w:val="008B11E4"/>
    <w:rsid w:val="008D1D92"/>
    <w:rsid w:val="008F2D84"/>
    <w:rsid w:val="00924C91"/>
    <w:rsid w:val="00927E40"/>
    <w:rsid w:val="00930429"/>
    <w:rsid w:val="00940958"/>
    <w:rsid w:val="00963E31"/>
    <w:rsid w:val="009720C5"/>
    <w:rsid w:val="00974CA8"/>
    <w:rsid w:val="00987B4B"/>
    <w:rsid w:val="009A4EE8"/>
    <w:rsid w:val="009B2CC7"/>
    <w:rsid w:val="009B61DE"/>
    <w:rsid w:val="009E480E"/>
    <w:rsid w:val="009E5B61"/>
    <w:rsid w:val="00A522E9"/>
    <w:rsid w:val="00A770BD"/>
    <w:rsid w:val="00A8271E"/>
    <w:rsid w:val="00A8543B"/>
    <w:rsid w:val="00A964A6"/>
    <w:rsid w:val="00A967F7"/>
    <w:rsid w:val="00AA0883"/>
    <w:rsid w:val="00AA7C6E"/>
    <w:rsid w:val="00AD323B"/>
    <w:rsid w:val="00AD7A4E"/>
    <w:rsid w:val="00B03242"/>
    <w:rsid w:val="00B05E59"/>
    <w:rsid w:val="00B168B5"/>
    <w:rsid w:val="00B37930"/>
    <w:rsid w:val="00B4710E"/>
    <w:rsid w:val="00B534F3"/>
    <w:rsid w:val="00B54155"/>
    <w:rsid w:val="00B56D06"/>
    <w:rsid w:val="00B65D05"/>
    <w:rsid w:val="00B75C5C"/>
    <w:rsid w:val="00B80EF2"/>
    <w:rsid w:val="00B96B7C"/>
    <w:rsid w:val="00BA0C80"/>
    <w:rsid w:val="00BA7137"/>
    <w:rsid w:val="00BB4818"/>
    <w:rsid w:val="00BD2F87"/>
    <w:rsid w:val="00BD3A50"/>
    <w:rsid w:val="00BE1B2D"/>
    <w:rsid w:val="00BE7C72"/>
    <w:rsid w:val="00BF6EDF"/>
    <w:rsid w:val="00C32F42"/>
    <w:rsid w:val="00C342D1"/>
    <w:rsid w:val="00C62115"/>
    <w:rsid w:val="00C94866"/>
    <w:rsid w:val="00C94D00"/>
    <w:rsid w:val="00CE1646"/>
    <w:rsid w:val="00CE5D24"/>
    <w:rsid w:val="00CF16E8"/>
    <w:rsid w:val="00CF6D72"/>
    <w:rsid w:val="00D24557"/>
    <w:rsid w:val="00D745A0"/>
    <w:rsid w:val="00D77087"/>
    <w:rsid w:val="00D866F2"/>
    <w:rsid w:val="00D9235C"/>
    <w:rsid w:val="00D953E1"/>
    <w:rsid w:val="00D95BF5"/>
    <w:rsid w:val="00DA5553"/>
    <w:rsid w:val="00DC00F2"/>
    <w:rsid w:val="00DC627C"/>
    <w:rsid w:val="00DC7BEB"/>
    <w:rsid w:val="00DD2BC0"/>
    <w:rsid w:val="00DE45F1"/>
    <w:rsid w:val="00DE573C"/>
    <w:rsid w:val="00DE61AD"/>
    <w:rsid w:val="00DE7449"/>
    <w:rsid w:val="00DF7EB1"/>
    <w:rsid w:val="00E013F0"/>
    <w:rsid w:val="00E03FE2"/>
    <w:rsid w:val="00E0480C"/>
    <w:rsid w:val="00E16C7C"/>
    <w:rsid w:val="00E3537B"/>
    <w:rsid w:val="00E37717"/>
    <w:rsid w:val="00E94B81"/>
    <w:rsid w:val="00E96564"/>
    <w:rsid w:val="00EA4461"/>
    <w:rsid w:val="00EA6D5B"/>
    <w:rsid w:val="00EC7EAB"/>
    <w:rsid w:val="00ED41D8"/>
    <w:rsid w:val="00F12C09"/>
    <w:rsid w:val="00F33361"/>
    <w:rsid w:val="00F35C7D"/>
    <w:rsid w:val="00F41A35"/>
    <w:rsid w:val="00FB66D9"/>
    <w:rsid w:val="00FD486E"/>
    <w:rsid w:val="00FE163D"/>
    <w:rsid w:val="00FE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CCD59D"/>
  <w15:docId w15:val="{B56AB34B-1F3E-41DC-8E33-70FF6900B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05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AA7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689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5</cp:revision>
  <cp:lastPrinted>2016-11-30T21:36:00Z</cp:lastPrinted>
  <dcterms:created xsi:type="dcterms:W3CDTF">2019-09-16T16:27:00Z</dcterms:created>
  <dcterms:modified xsi:type="dcterms:W3CDTF">2020-01-06T16:40:00Z</dcterms:modified>
</cp:coreProperties>
</file>